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A4C9" w14:textId="0AB1495E" w:rsidR="001D6245" w:rsidRPr="0036178C" w:rsidRDefault="001D6245" w:rsidP="001D6245">
      <w:pPr>
        <w:spacing w:after="800" w:line="240" w:lineRule="auto"/>
        <w:contextualSpacing/>
        <w:rPr>
          <w:rFonts w:ascii="Times New Roman" w:eastAsiaTheme="minorEastAsia" w:hAnsi="Times New Roman" w:cs="Times New Roman"/>
          <w:noProof/>
          <w:color w:val="9A0000"/>
          <w:sz w:val="32"/>
          <w:szCs w:val="32"/>
        </w:rPr>
      </w:pPr>
      <w:r w:rsidRPr="0036178C">
        <w:rPr>
          <w:rFonts w:eastAsiaTheme="minorEastAsia"/>
          <w:noProof/>
          <w:color w:val="9A0000"/>
        </w:rPr>
        <w:drawing>
          <wp:anchor distT="0" distB="0" distL="114300" distR="114300" simplePos="0" relativeHeight="251659264" behindDoc="0" locked="0" layoutInCell="1" allowOverlap="1" wp14:anchorId="22D69D5D" wp14:editId="2A859C0D">
            <wp:simplePos x="0" y="0"/>
            <wp:positionH relativeFrom="margin">
              <wp:posOffset>5688330</wp:posOffset>
            </wp:positionH>
            <wp:positionV relativeFrom="paragraph">
              <wp:posOffset>423</wp:posOffset>
            </wp:positionV>
            <wp:extent cx="1408176" cy="1133856"/>
            <wp:effectExtent l="0" t="0" r="0" b="0"/>
            <wp:wrapSquare wrapText="bothSides"/>
            <wp:docPr id="2" name="Picture 2" descr="A red logo with a shield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logo with a shield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78C">
        <w:rPr>
          <w:rFonts w:ascii="Times New Roman" w:eastAsiaTheme="minorEastAsia" w:hAnsi="Times New Roman" w:cs="Times New Roman"/>
          <w:noProof/>
          <w:color w:val="9A0000"/>
          <w:sz w:val="32"/>
          <w:szCs w:val="32"/>
        </w:rPr>
        <w:t>Cornell Cooperative Extension</w:t>
      </w:r>
    </w:p>
    <w:p w14:paraId="724F5DBA" w14:textId="0AE4FB7E" w:rsidR="001D6245" w:rsidRPr="0036178C" w:rsidRDefault="001D6245" w:rsidP="001D6245">
      <w:pPr>
        <w:spacing w:after="800" w:line="240" w:lineRule="auto"/>
        <w:contextualSpacing/>
        <w:rPr>
          <w:rFonts w:ascii="Times New Roman" w:eastAsiaTheme="minorEastAsia" w:hAnsi="Times New Roman" w:cs="Times New Roman"/>
          <w:noProof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w:t>Lewis</w:t>
      </w:r>
      <w:r w:rsidRPr="0036178C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 County</w:t>
      </w:r>
    </w:p>
    <w:p w14:paraId="69CB96F0" w14:textId="2CD80978" w:rsidR="001D6245" w:rsidRPr="0036178C" w:rsidRDefault="001D6245" w:rsidP="001D6245">
      <w:pPr>
        <w:spacing w:after="800" w:line="240" w:lineRule="auto"/>
        <w:contextualSpacing/>
        <w:rPr>
          <w:rFonts w:ascii="Times New Roman" w:eastAsiaTheme="minorEastAsia" w:hAnsi="Times New Roman" w:cs="Times New Roman"/>
          <w:noProof/>
          <w:color w:val="9A0000"/>
          <w:sz w:val="32"/>
          <w:szCs w:val="32"/>
        </w:rPr>
      </w:pPr>
    </w:p>
    <w:p w14:paraId="426A6475" w14:textId="77259288" w:rsidR="001D6245" w:rsidRPr="0036178C" w:rsidRDefault="001D6245" w:rsidP="001D6245">
      <w:pPr>
        <w:spacing w:after="800" w:line="240" w:lineRule="auto"/>
        <w:contextualSpacing/>
        <w:rPr>
          <w:rFonts w:ascii="Times New Roman" w:eastAsiaTheme="minorEastAsia" w:hAnsi="Times New Roman" w:cs="Times New Roman"/>
          <w:noProof/>
          <w:color w:val="000000" w:themeColor="text1"/>
          <w:sz w:val="32"/>
          <w:szCs w:val="32"/>
        </w:rPr>
      </w:pPr>
    </w:p>
    <w:tbl>
      <w:tblPr>
        <w:tblW w:w="5048" w:type="pct"/>
        <w:tblLook w:val="04A0" w:firstRow="1" w:lastRow="0" w:firstColumn="1" w:lastColumn="0" w:noHBand="0" w:noVBand="1"/>
      </w:tblPr>
      <w:tblGrid>
        <w:gridCol w:w="5505"/>
        <w:gridCol w:w="5399"/>
      </w:tblGrid>
      <w:tr w:rsidR="001D6245" w:rsidRPr="0036178C" w14:paraId="56E29EDC" w14:textId="77777777" w:rsidTr="00F96372">
        <w:trPr>
          <w:trHeight w:val="1899"/>
        </w:trPr>
        <w:tc>
          <w:tcPr>
            <w:tcW w:w="5635" w:type="dxa"/>
            <w:tcMar>
              <w:left w:w="0" w:type="dxa"/>
              <w:right w:w="0" w:type="dxa"/>
            </w:tcMar>
          </w:tcPr>
          <w:p w14:paraId="069CAC3B" w14:textId="2E831744" w:rsidR="001D6245" w:rsidRPr="0036178C" w:rsidRDefault="001D6245" w:rsidP="009B0829">
            <w:pPr>
              <w:spacing w:after="200" w:line="276" w:lineRule="auto"/>
              <w:rPr>
                <w:rFonts w:eastAsiaTheme="minorEastAsia"/>
                <w:lang w:eastAsia="ja-JP"/>
              </w:rPr>
            </w:pPr>
          </w:p>
          <w:tbl>
            <w:tblPr>
              <w:tblW w:w="4999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3968"/>
            </w:tblGrid>
            <w:tr w:rsidR="001D6245" w:rsidRPr="0036178C" w14:paraId="12FB3FF3" w14:textId="77777777" w:rsidTr="00F96372">
              <w:trPr>
                <w:trHeight w:val="277"/>
              </w:trPr>
              <w:tc>
                <w:tcPr>
                  <w:tcW w:w="1536" w:type="dxa"/>
                </w:tcPr>
                <w:p w14:paraId="4388111A" w14:textId="77777777" w:rsidR="001D6245" w:rsidRPr="0036178C" w:rsidRDefault="001D6245" w:rsidP="009B0829">
                  <w:pPr>
                    <w:spacing w:before="2" w:after="0" w:line="240" w:lineRule="auto"/>
                    <w:ind w:right="115"/>
                    <w:jc w:val="right"/>
                    <w:outlineLvl w:val="1"/>
                    <w:rPr>
                      <w:rFonts w:asciiTheme="majorHAnsi" w:eastAsiaTheme="majorEastAsia" w:hAnsiTheme="majorHAnsi" w:cstheme="majorBidi"/>
                      <w:i/>
                      <w:iCs/>
                      <w:color w:val="4472C4" w:themeColor="accent1"/>
                      <w:lang w:eastAsia="ja-JP"/>
                    </w:rPr>
                  </w:pPr>
                  <w:r w:rsidRPr="0036178C">
                    <w:rPr>
                      <w:rFonts w:asciiTheme="majorHAnsi" w:eastAsiaTheme="majorEastAsia" w:hAnsiTheme="majorHAnsi" w:cstheme="majorBidi"/>
                      <w:i/>
                      <w:iCs/>
                      <w:color w:val="4472C4" w:themeColor="accent1"/>
                      <w:lang w:eastAsia="ja-JP"/>
                    </w:rPr>
                    <w:t>Contact</w:t>
                  </w:r>
                </w:p>
              </w:tc>
              <w:tc>
                <w:tcPr>
                  <w:tcW w:w="3968" w:type="dxa"/>
                </w:tcPr>
                <w:sdt>
                  <w:sdtPr>
                    <w:rPr>
                      <w:rFonts w:eastAsiaTheme="minorEastAsia"/>
                      <w:lang w:eastAsia="ja-JP"/>
                    </w:rPr>
                    <w:alias w:val="Your Name"/>
                    <w:tag w:val=""/>
                    <w:id w:val="1965699273"/>
                    <w:placeholder>
                      <w:docPart w:val="61EC1FB21F424BB5A1186C7A9E393B1F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14:paraId="5604D8BA" w14:textId="2461A6D3" w:rsidR="001D6245" w:rsidRPr="0036178C" w:rsidRDefault="00B325F0" w:rsidP="009B0829">
                      <w:pPr>
                        <w:spacing w:after="0" w:line="240" w:lineRule="auto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/>
                          <w:lang w:eastAsia="ja-JP"/>
                        </w:rPr>
                        <w:t>Michele Ledoux</w:t>
                      </w:r>
                    </w:p>
                  </w:sdtContent>
                </w:sdt>
              </w:tc>
            </w:tr>
            <w:tr w:rsidR="001D6245" w:rsidRPr="0036178C" w14:paraId="190F01FE" w14:textId="77777777" w:rsidTr="00F96372">
              <w:trPr>
                <w:trHeight w:val="277"/>
              </w:trPr>
              <w:tc>
                <w:tcPr>
                  <w:tcW w:w="1536" w:type="dxa"/>
                </w:tcPr>
                <w:p w14:paraId="4BD101BA" w14:textId="77777777" w:rsidR="001D6245" w:rsidRPr="0036178C" w:rsidRDefault="001D6245" w:rsidP="009B0829">
                  <w:pPr>
                    <w:spacing w:before="2" w:after="0" w:line="240" w:lineRule="auto"/>
                    <w:ind w:right="115"/>
                    <w:jc w:val="right"/>
                    <w:outlineLvl w:val="1"/>
                    <w:rPr>
                      <w:rFonts w:asciiTheme="majorHAnsi" w:eastAsiaTheme="majorEastAsia" w:hAnsiTheme="majorHAnsi" w:cstheme="majorBidi"/>
                      <w:i/>
                      <w:iCs/>
                      <w:color w:val="4472C4" w:themeColor="accent1"/>
                      <w:lang w:eastAsia="ja-JP"/>
                    </w:rPr>
                  </w:pPr>
                  <w:r w:rsidRPr="0036178C">
                    <w:rPr>
                      <w:rFonts w:asciiTheme="majorHAnsi" w:eastAsiaTheme="majorEastAsia" w:hAnsiTheme="majorHAnsi" w:cstheme="majorBidi"/>
                      <w:i/>
                      <w:iCs/>
                      <w:color w:val="4472C4" w:themeColor="accent1"/>
                      <w:lang w:eastAsia="ja-JP"/>
                    </w:rPr>
                    <w:t>Telephone</w:t>
                  </w:r>
                </w:p>
              </w:tc>
              <w:tc>
                <w:tcPr>
                  <w:tcW w:w="3968" w:type="dxa"/>
                </w:tcPr>
                <w:p w14:paraId="2C3C1C1B" w14:textId="7D24E4AC" w:rsidR="001D6245" w:rsidRPr="0036178C" w:rsidRDefault="001D6245" w:rsidP="009B0829">
                  <w:pPr>
                    <w:spacing w:after="0" w:line="240" w:lineRule="auto"/>
                    <w:rPr>
                      <w:rFonts w:eastAsiaTheme="minorEastAsia"/>
                      <w:lang w:eastAsia="ja-JP"/>
                    </w:rPr>
                  </w:pPr>
                  <w:r w:rsidRPr="0036178C">
                    <w:rPr>
                      <w:rFonts w:eastAsiaTheme="minorEastAsia"/>
                      <w:lang w:eastAsia="ja-JP"/>
                    </w:rPr>
                    <w:t>315-</w:t>
                  </w:r>
                  <w:r>
                    <w:rPr>
                      <w:rFonts w:eastAsiaTheme="minorEastAsia"/>
                      <w:lang w:eastAsia="ja-JP"/>
                    </w:rPr>
                    <w:t>376-5270</w:t>
                  </w:r>
                </w:p>
              </w:tc>
            </w:tr>
            <w:tr w:rsidR="001D6245" w:rsidRPr="0036178C" w14:paraId="3BC6C977" w14:textId="77777777" w:rsidTr="00F96372">
              <w:trPr>
                <w:trHeight w:val="277"/>
              </w:trPr>
              <w:tc>
                <w:tcPr>
                  <w:tcW w:w="1536" w:type="dxa"/>
                </w:tcPr>
                <w:p w14:paraId="6FCC1A01" w14:textId="77777777" w:rsidR="001D6245" w:rsidRPr="0036178C" w:rsidRDefault="001D6245" w:rsidP="009B0829">
                  <w:pPr>
                    <w:spacing w:before="2" w:after="0" w:line="240" w:lineRule="auto"/>
                    <w:ind w:right="115"/>
                    <w:jc w:val="right"/>
                    <w:outlineLvl w:val="1"/>
                    <w:rPr>
                      <w:rFonts w:asciiTheme="majorHAnsi" w:eastAsiaTheme="majorEastAsia" w:hAnsiTheme="majorHAnsi" w:cstheme="majorBidi"/>
                      <w:i/>
                      <w:iCs/>
                      <w:color w:val="4472C4" w:themeColor="accent1"/>
                      <w:lang w:eastAsia="ja-JP"/>
                    </w:rPr>
                  </w:pPr>
                  <w:r w:rsidRPr="0036178C">
                    <w:rPr>
                      <w:rFonts w:asciiTheme="majorHAnsi" w:eastAsiaTheme="majorEastAsia" w:hAnsiTheme="majorHAnsi" w:cstheme="majorBidi"/>
                      <w:i/>
                      <w:iCs/>
                      <w:color w:val="4472C4" w:themeColor="accent1"/>
                      <w:lang w:eastAsia="ja-JP"/>
                    </w:rPr>
                    <w:t xml:space="preserve">Email    </w:t>
                  </w:r>
                </w:p>
              </w:tc>
              <w:tc>
                <w:tcPr>
                  <w:tcW w:w="3968" w:type="dxa"/>
                </w:tcPr>
                <w:p w14:paraId="040E8311" w14:textId="6BA94AC7" w:rsidR="001D6245" w:rsidRPr="0036178C" w:rsidRDefault="00B325F0" w:rsidP="009B0829">
                  <w:pPr>
                    <w:spacing w:after="0" w:line="240" w:lineRule="auto"/>
                    <w:rPr>
                      <w:rFonts w:eastAsiaTheme="minorEastAsia"/>
                      <w:lang w:eastAsia="ja-JP"/>
                    </w:rPr>
                  </w:pPr>
                  <w:r>
                    <w:rPr>
                      <w:rFonts w:eastAsiaTheme="minorEastAsia"/>
                      <w:lang w:eastAsia="ja-JP"/>
                    </w:rPr>
                    <w:t>Mel14</w:t>
                  </w:r>
                  <w:r w:rsidR="00077D84">
                    <w:rPr>
                      <w:rFonts w:eastAsiaTheme="minorEastAsia"/>
                      <w:lang w:eastAsia="ja-JP"/>
                    </w:rPr>
                    <w:t>@cornell.edu</w:t>
                  </w:r>
                </w:p>
              </w:tc>
            </w:tr>
            <w:tr w:rsidR="001D6245" w:rsidRPr="0036178C" w14:paraId="53EFC12D" w14:textId="77777777" w:rsidTr="00F96372">
              <w:trPr>
                <w:trHeight w:val="277"/>
              </w:trPr>
              <w:tc>
                <w:tcPr>
                  <w:tcW w:w="1536" w:type="dxa"/>
                </w:tcPr>
                <w:p w14:paraId="542BAD1A" w14:textId="77777777" w:rsidR="001D6245" w:rsidRPr="0036178C" w:rsidRDefault="001D6245" w:rsidP="009B0829">
                  <w:pPr>
                    <w:spacing w:before="2" w:after="0" w:line="240" w:lineRule="auto"/>
                    <w:ind w:right="115"/>
                    <w:jc w:val="right"/>
                    <w:outlineLvl w:val="1"/>
                    <w:rPr>
                      <w:rFonts w:asciiTheme="majorHAnsi" w:eastAsiaTheme="majorEastAsia" w:hAnsiTheme="majorHAnsi" w:cstheme="majorBidi"/>
                      <w:i/>
                      <w:iCs/>
                      <w:color w:val="4472C4" w:themeColor="accent1"/>
                      <w:lang w:eastAsia="ja-JP"/>
                    </w:rPr>
                  </w:pPr>
                  <w:r w:rsidRPr="0036178C">
                    <w:rPr>
                      <w:rFonts w:asciiTheme="majorHAnsi" w:eastAsiaTheme="majorEastAsia" w:hAnsiTheme="majorHAnsi" w:cstheme="majorBidi"/>
                      <w:i/>
                      <w:iCs/>
                      <w:color w:val="4472C4" w:themeColor="accent1"/>
                      <w:lang w:eastAsia="ja-JP"/>
                    </w:rPr>
                    <w:t>Website</w:t>
                  </w:r>
                </w:p>
              </w:tc>
              <w:tc>
                <w:tcPr>
                  <w:tcW w:w="3968" w:type="dxa"/>
                </w:tcPr>
                <w:p w14:paraId="2A9C943D" w14:textId="65BAB94D" w:rsidR="001D6245" w:rsidRPr="0036178C" w:rsidRDefault="001D6245" w:rsidP="009B0829">
                  <w:pPr>
                    <w:spacing w:after="0" w:line="240" w:lineRule="auto"/>
                    <w:rPr>
                      <w:rFonts w:eastAsiaTheme="minorEastAsia"/>
                      <w:lang w:eastAsia="ja-JP"/>
                    </w:rPr>
                  </w:pPr>
                  <w:r>
                    <w:rPr>
                      <w:rFonts w:eastAsiaTheme="minorEastAsia"/>
                      <w:lang w:eastAsia="ja-JP"/>
                    </w:rPr>
                    <w:t>c</w:t>
                  </w:r>
                  <w:r w:rsidRPr="0036178C">
                    <w:rPr>
                      <w:rFonts w:eastAsiaTheme="minorEastAsia"/>
                      <w:lang w:eastAsia="ja-JP"/>
                    </w:rPr>
                    <w:t>ce</w:t>
                  </w:r>
                  <w:r>
                    <w:rPr>
                      <w:rFonts w:eastAsiaTheme="minorEastAsia"/>
                      <w:lang w:eastAsia="ja-JP"/>
                    </w:rPr>
                    <w:t>lewis</w:t>
                  </w:r>
                  <w:r w:rsidRPr="0036178C">
                    <w:rPr>
                      <w:rFonts w:eastAsiaTheme="minorEastAsia"/>
                      <w:lang w:eastAsia="ja-JP"/>
                    </w:rPr>
                    <w:t>.org</w:t>
                  </w:r>
                </w:p>
              </w:tc>
            </w:tr>
            <w:tr w:rsidR="001D6245" w:rsidRPr="0036178C" w14:paraId="0B249360" w14:textId="77777777" w:rsidTr="00F96372">
              <w:trPr>
                <w:trHeight w:val="277"/>
              </w:trPr>
              <w:tc>
                <w:tcPr>
                  <w:tcW w:w="1536" w:type="dxa"/>
                </w:tcPr>
                <w:p w14:paraId="2FD2AD19" w14:textId="77777777" w:rsidR="001D6245" w:rsidRPr="0036178C" w:rsidRDefault="001D6245" w:rsidP="009B0829">
                  <w:pPr>
                    <w:spacing w:before="2" w:after="0" w:line="240" w:lineRule="auto"/>
                    <w:ind w:right="115"/>
                    <w:jc w:val="right"/>
                    <w:outlineLvl w:val="1"/>
                    <w:rPr>
                      <w:rFonts w:asciiTheme="majorHAnsi" w:eastAsiaTheme="majorEastAsia" w:hAnsiTheme="majorHAnsi" w:cstheme="majorBidi"/>
                      <w:i/>
                      <w:iCs/>
                      <w:color w:val="4472C4" w:themeColor="accent1"/>
                      <w:lang w:eastAsia="ja-JP"/>
                    </w:rPr>
                  </w:pPr>
                </w:p>
              </w:tc>
              <w:tc>
                <w:tcPr>
                  <w:tcW w:w="3968" w:type="dxa"/>
                </w:tcPr>
                <w:p w14:paraId="40475214" w14:textId="466EE8A3" w:rsidR="001D6245" w:rsidRPr="0036178C" w:rsidRDefault="001D6245" w:rsidP="009B0829">
                  <w:pPr>
                    <w:spacing w:after="0" w:line="240" w:lineRule="auto"/>
                    <w:rPr>
                      <w:rFonts w:eastAsiaTheme="minorEastAsia"/>
                      <w:lang w:eastAsia="ja-JP"/>
                    </w:rPr>
                  </w:pPr>
                </w:p>
              </w:tc>
            </w:tr>
          </w:tbl>
          <w:p w14:paraId="7FCCA940" w14:textId="77777777" w:rsidR="001D6245" w:rsidRPr="0036178C" w:rsidRDefault="001D6245" w:rsidP="009B0829">
            <w:pPr>
              <w:spacing w:after="0" w:line="240" w:lineRule="auto"/>
              <w:jc w:val="center"/>
              <w:rPr>
                <w:rFonts w:eastAsiaTheme="minorEastAsia"/>
                <w:lang w:eastAsia="ja-JP"/>
              </w:rPr>
            </w:pPr>
          </w:p>
        </w:tc>
        <w:tc>
          <w:tcPr>
            <w:tcW w:w="5559" w:type="dxa"/>
            <w:tcMar>
              <w:left w:w="0" w:type="dxa"/>
              <w:right w:w="0" w:type="dxa"/>
            </w:tcMar>
          </w:tcPr>
          <w:p w14:paraId="6985E6A5" w14:textId="77777777" w:rsidR="001D6245" w:rsidRPr="0036178C" w:rsidRDefault="001D6245" w:rsidP="009B0829">
            <w:pPr>
              <w:spacing w:after="0" w:line="240" w:lineRule="auto"/>
              <w:jc w:val="right"/>
              <w:outlineLvl w:val="0"/>
              <w:rPr>
                <w:rFonts w:eastAsiaTheme="minorEastAsia"/>
                <w:color w:val="4472C4" w:themeColor="accent1"/>
                <w:sz w:val="28"/>
                <w:szCs w:val="28"/>
                <w:lang w:eastAsia="ja-JP"/>
              </w:rPr>
            </w:pPr>
          </w:p>
          <w:p w14:paraId="50EE4572" w14:textId="77777777" w:rsidR="001D6245" w:rsidRPr="0036178C" w:rsidRDefault="001D6245" w:rsidP="009B0829">
            <w:pPr>
              <w:spacing w:after="0" w:line="240" w:lineRule="auto"/>
              <w:jc w:val="right"/>
              <w:outlineLvl w:val="0"/>
              <w:rPr>
                <w:rFonts w:eastAsiaTheme="minorEastAsia"/>
                <w:color w:val="4472C4" w:themeColor="accent1"/>
                <w:sz w:val="44"/>
                <w:szCs w:val="44"/>
                <w:lang w:eastAsia="ja-JP"/>
              </w:rPr>
            </w:pPr>
            <w:r w:rsidRPr="0036178C">
              <w:rPr>
                <w:rFonts w:eastAsiaTheme="minorEastAsia"/>
                <w:color w:val="4472C4" w:themeColor="accent1"/>
                <w:sz w:val="44"/>
                <w:szCs w:val="44"/>
                <w:lang w:eastAsia="ja-JP"/>
              </w:rPr>
              <w:t>FOR IMMEDIATE RELEASE</w:t>
            </w:r>
          </w:p>
          <w:p w14:paraId="5FEB09C4" w14:textId="2E917A3D" w:rsidR="001D6245" w:rsidRPr="0036178C" w:rsidRDefault="00651E99" w:rsidP="009B0829">
            <w:pPr>
              <w:spacing w:after="0" w:line="240" w:lineRule="auto"/>
              <w:jc w:val="right"/>
              <w:outlineLvl w:val="0"/>
              <w:rPr>
                <w:rFonts w:eastAsiaTheme="minorEastAsia"/>
                <w:color w:val="4472C4" w:themeColor="accent1"/>
                <w:sz w:val="28"/>
                <w:szCs w:val="28"/>
                <w:lang w:eastAsia="ja-JP"/>
              </w:rPr>
            </w:pPr>
            <w:r>
              <w:rPr>
                <w:rFonts w:eastAsiaTheme="minorEastAsia"/>
                <w:color w:val="4472C4" w:themeColor="accent1"/>
                <w:sz w:val="28"/>
                <w:szCs w:val="28"/>
                <w:lang w:eastAsia="ja-JP"/>
              </w:rPr>
              <w:t>September 30</w:t>
            </w:r>
            <w:r w:rsidR="001D6245">
              <w:rPr>
                <w:rFonts w:eastAsiaTheme="minorEastAsia"/>
                <w:color w:val="4472C4" w:themeColor="accent1"/>
                <w:sz w:val="28"/>
                <w:szCs w:val="28"/>
                <w:lang w:eastAsia="ja-JP"/>
              </w:rPr>
              <w:t>, 202</w:t>
            </w:r>
            <w:r w:rsidR="00B06006">
              <w:rPr>
                <w:rFonts w:eastAsiaTheme="minorEastAsia"/>
                <w:color w:val="4472C4" w:themeColor="accent1"/>
                <w:sz w:val="28"/>
                <w:szCs w:val="28"/>
                <w:lang w:eastAsia="ja-JP"/>
              </w:rPr>
              <w:t>4</w:t>
            </w:r>
          </w:p>
        </w:tc>
      </w:tr>
    </w:tbl>
    <w:p w14:paraId="449F103B" w14:textId="5BD73E9F" w:rsidR="00232A70" w:rsidRDefault="00232A70" w:rsidP="001D624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F54506" w14:textId="026F7A53" w:rsidR="001D6245" w:rsidRDefault="00651E99" w:rsidP="001D624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Cornell Cooperative Extension Lewis County</w:t>
      </w:r>
      <w:r w:rsidR="00DF56CD">
        <w:rPr>
          <w:b/>
          <w:bCs/>
          <w:sz w:val="28"/>
          <w:szCs w:val="28"/>
        </w:rPr>
        <w:t>’s</w:t>
      </w:r>
      <w:r w:rsidR="00C85F56">
        <w:rPr>
          <w:b/>
          <w:bCs/>
          <w:sz w:val="28"/>
          <w:szCs w:val="28"/>
        </w:rPr>
        <w:t xml:space="preserve"> Celebration of Agriculture</w:t>
      </w:r>
    </w:p>
    <w:p w14:paraId="03FF9E0C" w14:textId="4574B41F" w:rsidR="00B325F0" w:rsidRDefault="00B325F0" w:rsidP="00CB57AA">
      <w:pPr>
        <w:rPr>
          <w:sz w:val="24"/>
          <w:szCs w:val="24"/>
        </w:rPr>
      </w:pPr>
    </w:p>
    <w:p w14:paraId="4DCB0D26" w14:textId="5D75CA5B" w:rsidR="005722C6" w:rsidRPr="005722C6" w:rsidRDefault="001D6245" w:rsidP="00651E99">
      <w:pPr>
        <w:rPr>
          <w:sz w:val="24"/>
          <w:szCs w:val="24"/>
        </w:rPr>
      </w:pPr>
      <w:r w:rsidRPr="00191DB9">
        <w:rPr>
          <w:sz w:val="24"/>
          <w:szCs w:val="24"/>
        </w:rPr>
        <w:t xml:space="preserve">Lowville, NY </w:t>
      </w:r>
      <w:r w:rsidR="00651E99">
        <w:rPr>
          <w:sz w:val="24"/>
          <w:szCs w:val="24"/>
        </w:rPr>
        <w:t>–</w:t>
      </w:r>
      <w:r w:rsidRPr="00191DB9">
        <w:rPr>
          <w:sz w:val="24"/>
          <w:szCs w:val="24"/>
        </w:rPr>
        <w:t xml:space="preserve"> </w:t>
      </w:r>
      <w:r w:rsidR="00651E99">
        <w:rPr>
          <w:sz w:val="24"/>
          <w:szCs w:val="24"/>
        </w:rPr>
        <w:t xml:space="preserve">CCE Lewis will hold a Celebration of Agriculture with Lewis County’s Farm Bureau and Soil and Water </w:t>
      </w:r>
      <w:r w:rsidR="00CC2E9B">
        <w:rPr>
          <w:sz w:val="24"/>
          <w:szCs w:val="24"/>
        </w:rPr>
        <w:t xml:space="preserve">at Cornell Cooperative Extension </w:t>
      </w:r>
      <w:r w:rsidR="0000321C">
        <w:rPr>
          <w:sz w:val="24"/>
          <w:szCs w:val="24"/>
        </w:rPr>
        <w:t xml:space="preserve">7395 East Rd Lowville, NY 13367 </w:t>
      </w:r>
      <w:r w:rsidR="00651E99">
        <w:rPr>
          <w:sz w:val="24"/>
          <w:szCs w:val="24"/>
        </w:rPr>
        <w:t xml:space="preserve">on Wednesday, October 23, </w:t>
      </w:r>
      <w:r w:rsidR="00C85F56">
        <w:rPr>
          <w:sz w:val="24"/>
          <w:szCs w:val="24"/>
        </w:rPr>
        <w:t>2024,</w:t>
      </w:r>
      <w:r w:rsidR="00651E99">
        <w:rPr>
          <w:sz w:val="24"/>
          <w:szCs w:val="24"/>
        </w:rPr>
        <w:t xml:space="preserve"> starting 5:30 pm with their </w:t>
      </w:r>
      <w:r w:rsidR="00DF56CD">
        <w:rPr>
          <w:sz w:val="24"/>
          <w:szCs w:val="24"/>
        </w:rPr>
        <w:t xml:space="preserve">Annual </w:t>
      </w:r>
      <w:r w:rsidR="00651E99">
        <w:rPr>
          <w:sz w:val="24"/>
          <w:szCs w:val="24"/>
        </w:rPr>
        <w:t>Business Meeting</w:t>
      </w:r>
      <w:r w:rsidR="00A5698B">
        <w:rPr>
          <w:sz w:val="24"/>
          <w:szCs w:val="24"/>
        </w:rPr>
        <w:t xml:space="preserve"> covering elections and changes to the constitution. Immediately following the business meeting </w:t>
      </w:r>
      <w:r w:rsidR="00C85F56">
        <w:rPr>
          <w:sz w:val="24"/>
          <w:szCs w:val="24"/>
        </w:rPr>
        <w:t xml:space="preserve">guest speaker Brian Steinmuller from NYS Department of Agriculture and Markets/Division of Land and Water Resources </w:t>
      </w:r>
      <w:r w:rsidR="00A5698B">
        <w:rPr>
          <w:sz w:val="24"/>
          <w:szCs w:val="24"/>
        </w:rPr>
        <w:t>will</w:t>
      </w:r>
      <w:r w:rsidR="00C85F56">
        <w:rPr>
          <w:sz w:val="24"/>
          <w:szCs w:val="24"/>
        </w:rPr>
        <w:t xml:space="preserve"> speak on Climate Resilient Farming.</w:t>
      </w:r>
      <w:r w:rsidR="00651E99">
        <w:rPr>
          <w:sz w:val="24"/>
          <w:szCs w:val="24"/>
        </w:rPr>
        <w:t xml:space="preserve"> Fall Food Samplings and Beverages will be provided for this meeting. </w:t>
      </w:r>
      <w:r w:rsidR="00C85F56">
        <w:rPr>
          <w:sz w:val="24"/>
          <w:szCs w:val="24"/>
        </w:rPr>
        <w:t xml:space="preserve"> Lewis County Farm Bureau will be having their Annual Pie Auction at the end to benefit the local food pantries. </w:t>
      </w:r>
      <w:r w:rsidR="00651E99">
        <w:rPr>
          <w:sz w:val="24"/>
          <w:szCs w:val="24"/>
        </w:rPr>
        <w:t>The cost is $</w:t>
      </w:r>
      <w:r w:rsidR="00C85F56">
        <w:rPr>
          <w:sz w:val="24"/>
          <w:szCs w:val="24"/>
        </w:rPr>
        <w:t>10</w:t>
      </w:r>
      <w:r w:rsidR="00651E99">
        <w:rPr>
          <w:sz w:val="24"/>
          <w:szCs w:val="24"/>
        </w:rPr>
        <w:t xml:space="preserve"> per individual and $</w:t>
      </w:r>
      <w:r w:rsidR="00C85F56">
        <w:rPr>
          <w:sz w:val="24"/>
          <w:szCs w:val="24"/>
        </w:rPr>
        <w:t>15</w:t>
      </w:r>
      <w:r w:rsidR="00651E99">
        <w:rPr>
          <w:sz w:val="24"/>
          <w:szCs w:val="24"/>
        </w:rPr>
        <w:t xml:space="preserve"> per couple.</w:t>
      </w:r>
      <w:r w:rsidR="00C85F56">
        <w:rPr>
          <w:sz w:val="24"/>
          <w:szCs w:val="24"/>
        </w:rPr>
        <w:t xml:space="preserve"> The public is welcome to </w:t>
      </w:r>
      <w:r w:rsidR="00DF56CD">
        <w:rPr>
          <w:sz w:val="24"/>
          <w:szCs w:val="24"/>
        </w:rPr>
        <w:t>attend,</w:t>
      </w:r>
      <w:r w:rsidR="00C85F56">
        <w:rPr>
          <w:sz w:val="24"/>
          <w:szCs w:val="24"/>
        </w:rPr>
        <w:t xml:space="preserve"> and we encourage you to reserve your spot by Tuesday, October 15</w:t>
      </w:r>
      <w:r w:rsidR="00C85F56" w:rsidRPr="00C85F56">
        <w:rPr>
          <w:sz w:val="24"/>
          <w:szCs w:val="24"/>
          <w:vertAlign w:val="superscript"/>
        </w:rPr>
        <w:t>th</w:t>
      </w:r>
      <w:r w:rsidR="00C85F56">
        <w:rPr>
          <w:sz w:val="24"/>
          <w:szCs w:val="24"/>
        </w:rPr>
        <w:t xml:space="preserve"> by calling the Cooperative Extension Office at 315-376-5270. </w:t>
      </w:r>
      <w:r w:rsidR="00651E99">
        <w:rPr>
          <w:sz w:val="24"/>
          <w:szCs w:val="24"/>
        </w:rPr>
        <w:t xml:space="preserve"> </w:t>
      </w:r>
    </w:p>
    <w:p w14:paraId="01C43896" w14:textId="10CACFE9" w:rsidR="005722C6" w:rsidRPr="005722C6" w:rsidRDefault="005722C6" w:rsidP="005722C6">
      <w:pPr>
        <w:rPr>
          <w:sz w:val="24"/>
          <w:szCs w:val="24"/>
        </w:rPr>
      </w:pPr>
      <w:r w:rsidRPr="005722C6">
        <w:rPr>
          <w:sz w:val="24"/>
          <w:szCs w:val="24"/>
        </w:rPr>
        <w:t>Cornell Cooperative Extension Lewis County provides research-based education and resources to support agriculture, nutrition, and youth development in the local community. For more information on this and other CCE programs, please call 315-376-5270, email lewis@cornell.edu or see our website at ccelewis.org.</w:t>
      </w:r>
    </w:p>
    <w:p w14:paraId="5FBB746F" w14:textId="3FBEDEB8" w:rsidR="005722C6" w:rsidRPr="005722C6" w:rsidRDefault="005722C6" w:rsidP="005722C6">
      <w:pPr>
        <w:rPr>
          <w:sz w:val="24"/>
          <w:szCs w:val="24"/>
        </w:rPr>
      </w:pPr>
    </w:p>
    <w:p w14:paraId="694B6975" w14:textId="277844D1" w:rsidR="00192A2C" w:rsidRPr="005722C6" w:rsidRDefault="005722C6" w:rsidP="005722C6">
      <w:pPr>
        <w:rPr>
          <w:sz w:val="24"/>
          <w:szCs w:val="24"/>
        </w:rPr>
      </w:pPr>
      <w:r w:rsidRPr="005722C6">
        <w:rPr>
          <w:i/>
          <w:iCs/>
          <w:sz w:val="24"/>
          <w:szCs w:val="24"/>
        </w:rPr>
        <w:t>Cornell Cooperative Extension is an employer and educator recognized for valuing AA/EEO, Protected Veterans, and Individual with Disabilities and provides equal program and employment opportunities.</w:t>
      </w:r>
    </w:p>
    <w:sectPr w:rsidR="00192A2C" w:rsidRPr="005722C6" w:rsidSect="006A59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2C"/>
    <w:rsid w:val="0000321C"/>
    <w:rsid w:val="00077D84"/>
    <w:rsid w:val="000E1FD3"/>
    <w:rsid w:val="00113374"/>
    <w:rsid w:val="00191D4C"/>
    <w:rsid w:val="00191DB9"/>
    <w:rsid w:val="00192A2C"/>
    <w:rsid w:val="001D6245"/>
    <w:rsid w:val="00232A70"/>
    <w:rsid w:val="00280E8B"/>
    <w:rsid w:val="00286CAC"/>
    <w:rsid w:val="002E461A"/>
    <w:rsid w:val="002F071B"/>
    <w:rsid w:val="003A0225"/>
    <w:rsid w:val="00525135"/>
    <w:rsid w:val="005722C6"/>
    <w:rsid w:val="00651E99"/>
    <w:rsid w:val="006A59B2"/>
    <w:rsid w:val="00772B01"/>
    <w:rsid w:val="0079356D"/>
    <w:rsid w:val="008F4FB5"/>
    <w:rsid w:val="009423F0"/>
    <w:rsid w:val="009D5124"/>
    <w:rsid w:val="00A5698B"/>
    <w:rsid w:val="00B06006"/>
    <w:rsid w:val="00B325F0"/>
    <w:rsid w:val="00B35A2F"/>
    <w:rsid w:val="00C15F80"/>
    <w:rsid w:val="00C85F56"/>
    <w:rsid w:val="00CB57AA"/>
    <w:rsid w:val="00CC2E9B"/>
    <w:rsid w:val="00CF1DF8"/>
    <w:rsid w:val="00DA6847"/>
    <w:rsid w:val="00DF56CD"/>
    <w:rsid w:val="00F43DE6"/>
    <w:rsid w:val="00F955BF"/>
    <w:rsid w:val="00F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7F2D8"/>
  <w15:chartTrackingRefBased/>
  <w15:docId w15:val="{25D22975-529F-4AA2-925B-CC0A6AD2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245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1D6245"/>
    <w:pPr>
      <w:tabs>
        <w:tab w:val="center" w:pos="4320"/>
        <w:tab w:val="right" w:pos="8640"/>
      </w:tabs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1D6245"/>
    <w:rPr>
      <w:rFonts w:ascii="Bookman Old Style" w:eastAsia="Times New Roman" w:hAnsi="Bookman Old Style" w:cs="Times New Roman"/>
      <w:kern w:val="0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1D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5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1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EC1FB21F424BB5A1186C7A9E39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6ACB2-9A6D-40F0-A09C-4B8D5407B658}"/>
      </w:docPartPr>
      <w:docPartBody>
        <w:p w:rsidR="00645DEE" w:rsidRDefault="0048147C" w:rsidP="0048147C">
          <w:pPr>
            <w:pStyle w:val="61EC1FB21F424BB5A1186C7A9E393B1F"/>
          </w:pPr>
          <w:r>
            <w:t>[Contact]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7C"/>
    <w:rsid w:val="000A472A"/>
    <w:rsid w:val="00236F60"/>
    <w:rsid w:val="0048147C"/>
    <w:rsid w:val="00645DEE"/>
    <w:rsid w:val="0065393E"/>
    <w:rsid w:val="0079356D"/>
    <w:rsid w:val="009260E5"/>
    <w:rsid w:val="009D5124"/>
    <w:rsid w:val="00EB1F77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EC1FB21F424BB5A1186C7A9E393B1F">
    <w:name w:val="61EC1FB21F424BB5A1186C7A9E393B1F"/>
    <w:rsid w:val="00481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1455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Ledoux</dc:creator>
  <cp:keywords/>
  <dc:description/>
  <cp:lastModifiedBy>Caitlin Ann Humphrey</cp:lastModifiedBy>
  <cp:revision>4</cp:revision>
  <cp:lastPrinted>2023-11-15T14:39:00Z</cp:lastPrinted>
  <dcterms:created xsi:type="dcterms:W3CDTF">2024-09-30T19:40:00Z</dcterms:created>
  <dcterms:modified xsi:type="dcterms:W3CDTF">2024-10-02T13:05:00Z</dcterms:modified>
</cp:coreProperties>
</file>